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6EB7D" w14:textId="5624D78D" w:rsidR="00D0293E" w:rsidRDefault="00895DA4" w:rsidP="00895DA4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 w:rsidRPr="00D27DFE">
        <w:rPr>
          <w:rFonts w:ascii="Calibri" w:hAnsi="Calibri" w:cs="Calibri"/>
        </w:rPr>
        <w:t>Aankondiging Actie Kerkbalans 202</w:t>
      </w:r>
      <w:r w:rsidR="00D0293E">
        <w:rPr>
          <w:rFonts w:ascii="Calibri" w:hAnsi="Calibri" w:cs="Calibri"/>
        </w:rPr>
        <w:t>5</w:t>
      </w:r>
      <w:r w:rsidRPr="00D27DF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#3 – januari</w:t>
      </w:r>
      <w:r w:rsidR="00D0293E">
        <w:rPr>
          <w:rFonts w:ascii="Calibri" w:hAnsi="Calibri" w:cs="Calibri"/>
        </w:rPr>
        <w:t xml:space="preserve"> 2025</w:t>
      </w:r>
    </w:p>
    <w:p w14:paraId="7AC68F80" w14:textId="0683BBD7" w:rsidR="00895DA4" w:rsidRPr="00D27DFE" w:rsidRDefault="00895DA4" w:rsidP="00895DA4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Doel: aanzetten tot bijdragen</w:t>
      </w:r>
    </w:p>
    <w:p w14:paraId="1726BD9C" w14:textId="3B34328F" w:rsidR="00914FA2" w:rsidRDefault="00914FA2"/>
    <w:p w14:paraId="79EC4229" w14:textId="77777777" w:rsidR="00895DA4" w:rsidRPr="00A5515F" w:rsidRDefault="00895DA4" w:rsidP="00895DA4">
      <w:pPr>
        <w:rPr>
          <w:b/>
          <w:bCs/>
          <w:sz w:val="32"/>
          <w:szCs w:val="32"/>
        </w:rPr>
      </w:pPr>
      <w:r w:rsidRPr="00A5515F">
        <w:rPr>
          <w:b/>
          <w:bCs/>
          <w:sz w:val="32"/>
          <w:szCs w:val="32"/>
        </w:rPr>
        <w:t>Geef vandaag voor de kerk van morgen</w:t>
      </w:r>
    </w:p>
    <w:p w14:paraId="77B30D09" w14:textId="02DF481E" w:rsidR="00895DA4" w:rsidRPr="00A5515F" w:rsidRDefault="00895DA4" w:rsidP="00895DA4">
      <w:pPr>
        <w:rPr>
          <w:sz w:val="28"/>
          <w:szCs w:val="28"/>
        </w:rPr>
      </w:pPr>
      <w:r w:rsidRPr="00A5515F">
        <w:rPr>
          <w:sz w:val="28"/>
          <w:szCs w:val="28"/>
        </w:rPr>
        <w:t>Actie Kerkbalans 202</w:t>
      </w:r>
      <w:r w:rsidR="00D0293E">
        <w:rPr>
          <w:sz w:val="28"/>
          <w:szCs w:val="28"/>
        </w:rPr>
        <w:t>5</w:t>
      </w:r>
      <w:r w:rsidRPr="00A55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is van start! </w:t>
      </w:r>
      <w:r w:rsidRPr="00A5515F">
        <w:rPr>
          <w:sz w:val="28"/>
          <w:szCs w:val="28"/>
        </w:rPr>
        <w:t xml:space="preserve"> </w:t>
      </w:r>
    </w:p>
    <w:p w14:paraId="6585B868" w14:textId="77777777" w:rsidR="00895DA4" w:rsidRDefault="00895DA4"/>
    <w:p w14:paraId="2CA36703" w14:textId="3B4B72D6" w:rsidR="00895DA4" w:rsidRDefault="00895DA4">
      <w:pPr>
        <w:rPr>
          <w:sz w:val="22"/>
          <w:szCs w:val="22"/>
        </w:rPr>
      </w:pPr>
      <w:r w:rsidRPr="00895DA4">
        <w:rPr>
          <w:sz w:val="22"/>
          <w:szCs w:val="22"/>
        </w:rPr>
        <w:t xml:space="preserve">Was u ook bij </w:t>
      </w:r>
      <w:r w:rsidR="003A2B06">
        <w:rPr>
          <w:sz w:val="22"/>
          <w:szCs w:val="22"/>
        </w:rPr>
        <w:t>het inluiden van Actie Kerkbalans in</w:t>
      </w:r>
      <w:r w:rsidRPr="00895DA4">
        <w:rPr>
          <w:sz w:val="22"/>
          <w:szCs w:val="22"/>
        </w:rPr>
        <w:t xml:space="preserve"> onze kerk? Een bijzonder moment!</w:t>
      </w:r>
      <w:r>
        <w:rPr>
          <w:sz w:val="22"/>
          <w:szCs w:val="22"/>
        </w:rPr>
        <w:t xml:space="preserve"> We </w:t>
      </w:r>
      <w:r w:rsidR="003A2B06" w:rsidRPr="003A2B06">
        <w:rPr>
          <w:sz w:val="22"/>
          <w:szCs w:val="22"/>
          <w:highlight w:val="yellow"/>
        </w:rPr>
        <w:t>&lt;luidden de klokken/kwamen bij elkaar/…&gt;</w:t>
      </w:r>
      <w:r w:rsidR="003A2B06">
        <w:rPr>
          <w:sz w:val="22"/>
          <w:szCs w:val="22"/>
        </w:rPr>
        <w:t xml:space="preserve"> om het </w:t>
      </w:r>
      <w:r>
        <w:rPr>
          <w:sz w:val="22"/>
          <w:szCs w:val="22"/>
        </w:rPr>
        <w:t xml:space="preserve">startsein te geven voor de jaarlijkse Actie Kerkbalans. Kerkbalans is de grootste fondsenwervende actie van het land; door het hele land vragen plaatselijke parochies en gemeenten hun leden om een financiële bijdrage over te maken. Deze week </w:t>
      </w:r>
      <w:r w:rsidR="009A6DBB">
        <w:rPr>
          <w:sz w:val="22"/>
          <w:szCs w:val="22"/>
        </w:rPr>
        <w:t>wordt</w:t>
      </w:r>
      <w:r>
        <w:rPr>
          <w:sz w:val="22"/>
          <w:szCs w:val="22"/>
        </w:rPr>
        <w:t xml:space="preserve"> ook bij u de brief </w:t>
      </w:r>
      <w:r w:rsidR="009A6DBB">
        <w:rPr>
          <w:sz w:val="22"/>
          <w:szCs w:val="22"/>
        </w:rPr>
        <w:t>bezorgd</w:t>
      </w:r>
      <w:r>
        <w:rPr>
          <w:sz w:val="22"/>
          <w:szCs w:val="22"/>
        </w:rPr>
        <w:t>. Doet u</w:t>
      </w:r>
      <w:r w:rsidR="009A6DBB">
        <w:rPr>
          <w:sz w:val="22"/>
          <w:szCs w:val="22"/>
        </w:rPr>
        <w:t xml:space="preserve"> dit jaar</w:t>
      </w:r>
      <w:r>
        <w:rPr>
          <w:sz w:val="22"/>
          <w:szCs w:val="22"/>
        </w:rPr>
        <w:t xml:space="preserve"> (weer) mee?</w:t>
      </w:r>
    </w:p>
    <w:p w14:paraId="20182A6E" w14:textId="77777777" w:rsidR="00895DA4" w:rsidRDefault="00895DA4">
      <w:pPr>
        <w:rPr>
          <w:sz w:val="22"/>
          <w:szCs w:val="22"/>
        </w:rPr>
      </w:pPr>
    </w:p>
    <w:p w14:paraId="116C2E51" w14:textId="087AAA0C" w:rsidR="00FE55CC" w:rsidRDefault="009A6DBB" w:rsidP="00895DA4">
      <w:pPr>
        <w:rPr>
          <w:sz w:val="22"/>
          <w:szCs w:val="22"/>
        </w:rPr>
      </w:pPr>
      <w:r w:rsidRPr="009A6DBB">
        <w:rPr>
          <w:sz w:val="22"/>
          <w:szCs w:val="22"/>
        </w:rPr>
        <w:t>“</w:t>
      </w:r>
      <w:r w:rsidR="00FE55CC">
        <w:rPr>
          <w:sz w:val="22"/>
          <w:szCs w:val="22"/>
        </w:rPr>
        <w:t>God ontmoeten</w:t>
      </w:r>
      <w:r w:rsidRPr="009A6DBB">
        <w:rPr>
          <w:sz w:val="22"/>
          <w:szCs w:val="22"/>
        </w:rPr>
        <w:t>.”</w:t>
      </w:r>
      <w:r w:rsidR="00FE55CC">
        <w:rPr>
          <w:sz w:val="22"/>
          <w:szCs w:val="22"/>
        </w:rPr>
        <w:t xml:space="preserve"> “Samen zingen.” “Bidden voor de ander.” “Diepgang.” “Omkijken naar elkaar.” Het zijn nog een paar antwoorden op de vraag wat de kerk mensen geeft. Wat is voor u een het geschenk van de lokale kerk? </w:t>
      </w:r>
    </w:p>
    <w:p w14:paraId="00948EF5" w14:textId="77777777" w:rsidR="00FE55CC" w:rsidRDefault="00FE55CC" w:rsidP="00895DA4">
      <w:pPr>
        <w:rPr>
          <w:sz w:val="22"/>
          <w:szCs w:val="22"/>
        </w:rPr>
      </w:pPr>
    </w:p>
    <w:p w14:paraId="69FE6B58" w14:textId="7E398AF3" w:rsidR="009A6DBB" w:rsidRDefault="009A6DBB" w:rsidP="00895DA4">
      <w:pPr>
        <w:rPr>
          <w:sz w:val="22"/>
          <w:szCs w:val="22"/>
        </w:rPr>
      </w:pPr>
      <w:r>
        <w:rPr>
          <w:sz w:val="22"/>
          <w:szCs w:val="22"/>
        </w:rPr>
        <w:t xml:space="preserve">Heel graag </w:t>
      </w:r>
      <w:r w:rsidR="00895DA4">
        <w:rPr>
          <w:sz w:val="22"/>
          <w:szCs w:val="22"/>
        </w:rPr>
        <w:t xml:space="preserve">willen </w:t>
      </w:r>
      <w:r>
        <w:rPr>
          <w:sz w:val="22"/>
          <w:szCs w:val="22"/>
        </w:rPr>
        <w:t xml:space="preserve">we </w:t>
      </w:r>
      <w:r w:rsidR="00895DA4">
        <w:rPr>
          <w:sz w:val="22"/>
          <w:szCs w:val="22"/>
        </w:rPr>
        <w:t xml:space="preserve">een plek zijn en blijven waar </w:t>
      </w:r>
      <w:r w:rsidR="003A2B06">
        <w:rPr>
          <w:sz w:val="22"/>
          <w:szCs w:val="22"/>
        </w:rPr>
        <w:t xml:space="preserve">leden </w:t>
      </w:r>
      <w:r w:rsidR="000E37E7">
        <w:rPr>
          <w:sz w:val="22"/>
          <w:szCs w:val="22"/>
        </w:rPr>
        <w:t>r</w:t>
      </w:r>
      <w:r w:rsidR="00895DA4">
        <w:rPr>
          <w:sz w:val="22"/>
          <w:szCs w:val="22"/>
        </w:rPr>
        <w:t>ust en verdieping vinden en God ontmoeten. Waar we naar elkaar omzien</w:t>
      </w:r>
      <w:r w:rsidR="000E37E7">
        <w:rPr>
          <w:sz w:val="22"/>
          <w:szCs w:val="22"/>
        </w:rPr>
        <w:t xml:space="preserve"> en voor elkaar zorgen</w:t>
      </w:r>
      <w:r w:rsidR="00895DA4">
        <w:rPr>
          <w:sz w:val="22"/>
          <w:szCs w:val="22"/>
        </w:rPr>
        <w:t xml:space="preserve">. Waar we klaarstaan voor mensen in de samenleving die onze steun nodig hebben. </w:t>
      </w:r>
    </w:p>
    <w:p w14:paraId="34C092F9" w14:textId="77777777" w:rsidR="009A6DBB" w:rsidRDefault="009A6DBB" w:rsidP="00895DA4">
      <w:pPr>
        <w:rPr>
          <w:sz w:val="22"/>
          <w:szCs w:val="22"/>
        </w:rPr>
      </w:pPr>
    </w:p>
    <w:p w14:paraId="56D30EA4" w14:textId="102340A0" w:rsidR="009A6DBB" w:rsidRDefault="00895DA4" w:rsidP="009A6DBB">
      <w:pPr>
        <w:rPr>
          <w:rFonts w:eastAsia="Times New Roman" w:cstheme="minorHAnsi"/>
          <w:color w:val="000000"/>
          <w:sz w:val="22"/>
          <w:szCs w:val="22"/>
          <w:lang w:eastAsia="nl-NL"/>
        </w:rPr>
      </w:pPr>
      <w:r>
        <w:rPr>
          <w:sz w:val="22"/>
          <w:szCs w:val="22"/>
        </w:rPr>
        <w:t>Uw bijdrage is onmisbaar om dit samen kerk-zijn ook in 202</w:t>
      </w:r>
      <w:r w:rsidR="00D0293E">
        <w:rPr>
          <w:sz w:val="22"/>
          <w:szCs w:val="22"/>
        </w:rPr>
        <w:t>5</w:t>
      </w:r>
      <w:r>
        <w:rPr>
          <w:sz w:val="22"/>
          <w:szCs w:val="22"/>
        </w:rPr>
        <w:t xml:space="preserve"> vorm en inhoud te geven</w:t>
      </w:r>
      <w:r w:rsidR="009A6DBB">
        <w:rPr>
          <w:sz w:val="22"/>
          <w:szCs w:val="22"/>
        </w:rPr>
        <w:t xml:space="preserve">. Doe daarom mee en vul het toezeggingsformulier ruimhartig in. </w:t>
      </w:r>
      <w:r w:rsidR="009A6DBB" w:rsidRPr="00895DA4">
        <w:rPr>
          <w:sz w:val="22"/>
          <w:szCs w:val="22"/>
        </w:rPr>
        <w:t xml:space="preserve">In de week van </w:t>
      </w:r>
      <w:r w:rsidR="009A6DBB" w:rsidRPr="00895DA4">
        <w:rPr>
          <w:sz w:val="22"/>
          <w:szCs w:val="22"/>
          <w:highlight w:val="yellow"/>
        </w:rPr>
        <w:t>&lt;data noemen&gt;</w:t>
      </w:r>
      <w:r w:rsidR="009A6DBB" w:rsidRPr="00895DA4">
        <w:rPr>
          <w:sz w:val="22"/>
          <w:szCs w:val="22"/>
        </w:rPr>
        <w:t xml:space="preserve"> </w:t>
      </w:r>
      <w:r w:rsidR="009A6DBB">
        <w:rPr>
          <w:sz w:val="22"/>
          <w:szCs w:val="22"/>
        </w:rPr>
        <w:t>haal</w:t>
      </w:r>
      <w:r w:rsidR="009A6DBB" w:rsidRPr="00895DA4">
        <w:rPr>
          <w:sz w:val="22"/>
          <w:szCs w:val="22"/>
        </w:rPr>
        <w:t>t een vrijwilliger het formulier bij u op. U kunt uw bijdrage ook digitaal overmaken</w:t>
      </w:r>
      <w:r w:rsidR="009A6DBB" w:rsidRPr="00895DA4">
        <w:rPr>
          <w:rFonts w:eastAsia="Times New Roman" w:cstheme="minorHAnsi"/>
          <w:color w:val="000000"/>
          <w:sz w:val="22"/>
          <w:szCs w:val="22"/>
          <w:lang w:eastAsia="nl-NL"/>
        </w:rPr>
        <w:t xml:space="preserve"> op </w:t>
      </w:r>
      <w:r w:rsidR="009A6DBB" w:rsidRPr="00895DA4">
        <w:rPr>
          <w:rFonts w:eastAsia="Times New Roman" w:cstheme="minorHAnsi"/>
          <w:color w:val="000000"/>
          <w:sz w:val="22"/>
          <w:szCs w:val="22"/>
          <w:highlight w:val="yellow"/>
          <w:lang w:eastAsia="nl-NL"/>
        </w:rPr>
        <w:t>&lt;IBAN-rekeningnummer&gt;</w:t>
      </w:r>
      <w:r w:rsidR="009A6DBB" w:rsidRPr="00895DA4">
        <w:rPr>
          <w:rFonts w:eastAsia="Times New Roman" w:cstheme="minorHAnsi"/>
          <w:color w:val="000000"/>
          <w:sz w:val="22"/>
          <w:szCs w:val="22"/>
          <w:lang w:eastAsia="nl-NL"/>
        </w:rPr>
        <w:t xml:space="preserve"> t.n.v. </w:t>
      </w:r>
      <w:r w:rsidR="009A6DBB" w:rsidRPr="00895DA4">
        <w:rPr>
          <w:rFonts w:eastAsia="Times New Roman" w:cstheme="minorHAnsi"/>
          <w:color w:val="000000"/>
          <w:sz w:val="22"/>
          <w:szCs w:val="22"/>
          <w:highlight w:val="yellow"/>
          <w:lang w:eastAsia="nl-NL"/>
        </w:rPr>
        <w:t>&lt;naam parochie/gemeente&gt;</w:t>
      </w:r>
      <w:r w:rsidR="009A6DBB" w:rsidRPr="00895DA4">
        <w:rPr>
          <w:rFonts w:eastAsia="Times New Roman" w:cstheme="minorHAnsi"/>
          <w:color w:val="000000"/>
          <w:sz w:val="22"/>
          <w:szCs w:val="22"/>
          <w:lang w:eastAsia="nl-NL"/>
        </w:rPr>
        <w:t>, onder vermelding van ‘Actie Kerkbalans 202</w:t>
      </w:r>
      <w:r w:rsidR="00D0293E">
        <w:rPr>
          <w:rFonts w:eastAsia="Times New Roman" w:cstheme="minorHAnsi"/>
          <w:color w:val="000000"/>
          <w:sz w:val="22"/>
          <w:szCs w:val="22"/>
          <w:lang w:eastAsia="nl-NL"/>
        </w:rPr>
        <w:t>5</w:t>
      </w:r>
      <w:r w:rsidR="009A6DBB" w:rsidRPr="00895DA4">
        <w:rPr>
          <w:rFonts w:eastAsia="Times New Roman" w:cstheme="minorHAnsi"/>
          <w:color w:val="000000"/>
          <w:sz w:val="22"/>
          <w:szCs w:val="22"/>
          <w:lang w:eastAsia="nl-NL"/>
        </w:rPr>
        <w:t xml:space="preserve">’. </w:t>
      </w:r>
    </w:p>
    <w:p w14:paraId="14F0C8B0" w14:textId="77777777" w:rsidR="00895DA4" w:rsidRDefault="00895DA4">
      <w:pPr>
        <w:rPr>
          <w:sz w:val="22"/>
          <w:szCs w:val="22"/>
        </w:rPr>
      </w:pPr>
    </w:p>
    <w:p w14:paraId="0A76A37B" w14:textId="16E6E217" w:rsidR="00895DA4" w:rsidRDefault="00895DA4">
      <w:pPr>
        <w:rPr>
          <w:sz w:val="22"/>
          <w:szCs w:val="22"/>
        </w:rPr>
      </w:pPr>
      <w:r>
        <w:rPr>
          <w:sz w:val="22"/>
          <w:szCs w:val="22"/>
        </w:rPr>
        <w:t>Naast doneren, kunt u de Actie ondersteunen door er aandacht voor te vragen</w:t>
      </w:r>
      <w:r w:rsidR="000E37E7">
        <w:rPr>
          <w:sz w:val="22"/>
          <w:szCs w:val="22"/>
        </w:rPr>
        <w:t xml:space="preserve"> in </w:t>
      </w:r>
      <w:r>
        <w:rPr>
          <w:sz w:val="22"/>
          <w:szCs w:val="22"/>
        </w:rPr>
        <w:t xml:space="preserve">uw eigen omgeving. U kunt bijvoorbeeld de Kerkbalansberichten op </w:t>
      </w:r>
      <w:r w:rsidRPr="00895DA4">
        <w:rPr>
          <w:sz w:val="22"/>
          <w:szCs w:val="22"/>
          <w:highlight w:val="yellow"/>
        </w:rPr>
        <w:t>&lt;Facebook- en Twitteraccount van uw kerk noemen&gt;</w:t>
      </w:r>
      <w:r>
        <w:rPr>
          <w:sz w:val="22"/>
          <w:szCs w:val="22"/>
        </w:rPr>
        <w:t xml:space="preserve"> delen. Zo laat u weten dat u het werk van onze </w:t>
      </w:r>
      <w:r w:rsidRPr="00895DA4">
        <w:rPr>
          <w:sz w:val="22"/>
          <w:szCs w:val="22"/>
          <w:highlight w:val="yellow"/>
        </w:rPr>
        <w:t>&lt;parochie/gemeente&gt;</w:t>
      </w:r>
      <w:r>
        <w:rPr>
          <w:sz w:val="22"/>
          <w:szCs w:val="22"/>
        </w:rPr>
        <w:t xml:space="preserve"> belangrijk vindt. U kunt hier bijvoorbeeld bij vermelden dat u bijgedragen hebt en mensen uitnodigen hetzelfde te doen.</w:t>
      </w:r>
    </w:p>
    <w:p w14:paraId="256C532C" w14:textId="47BF84D1" w:rsidR="00895DA4" w:rsidRDefault="00895DA4" w:rsidP="00895DA4">
      <w:pPr>
        <w:rPr>
          <w:rFonts w:eastAsia="Times New Roman" w:cstheme="minorHAnsi"/>
          <w:color w:val="000000"/>
          <w:sz w:val="22"/>
          <w:szCs w:val="22"/>
          <w:lang w:eastAsia="nl-NL"/>
        </w:rPr>
      </w:pPr>
    </w:p>
    <w:p w14:paraId="37C79C74" w14:textId="5D7A8C57" w:rsidR="00895DA4" w:rsidRPr="008D09E2" w:rsidRDefault="000E37E7" w:rsidP="00895DA4">
      <w:pPr>
        <w:rPr>
          <w:rFonts w:ascii="Calibri" w:hAnsi="Calibri" w:cs="Calibri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  <w:lang w:eastAsia="nl-NL"/>
        </w:rPr>
        <w:t>Alvast veel d</w:t>
      </w:r>
      <w:r w:rsidR="00895DA4">
        <w:rPr>
          <w:rFonts w:eastAsia="Times New Roman" w:cstheme="minorHAnsi"/>
          <w:color w:val="000000"/>
          <w:sz w:val="22"/>
          <w:szCs w:val="22"/>
          <w:lang w:eastAsia="nl-NL"/>
        </w:rPr>
        <w:t>ank voor uw bijdrag</w:t>
      </w:r>
      <w:r w:rsidR="009A6DBB">
        <w:rPr>
          <w:rFonts w:eastAsia="Times New Roman" w:cstheme="minorHAnsi"/>
          <w:color w:val="000000"/>
          <w:sz w:val="22"/>
          <w:szCs w:val="22"/>
          <w:lang w:eastAsia="nl-NL"/>
        </w:rPr>
        <w:t>e en steun</w:t>
      </w:r>
      <w:r w:rsidR="00895DA4">
        <w:rPr>
          <w:rFonts w:eastAsia="Times New Roman" w:cstheme="minorHAnsi"/>
          <w:color w:val="000000"/>
          <w:sz w:val="22"/>
          <w:szCs w:val="22"/>
          <w:lang w:eastAsia="nl-NL"/>
        </w:rPr>
        <w:t xml:space="preserve">! </w:t>
      </w:r>
      <w:r w:rsidR="00895DA4" w:rsidRPr="008D09E2">
        <w:rPr>
          <w:rFonts w:ascii="Calibri" w:hAnsi="Calibri" w:cs="Calibri"/>
          <w:sz w:val="22"/>
          <w:szCs w:val="22"/>
        </w:rPr>
        <w:t xml:space="preserve">Door vandaag te geven, </w:t>
      </w:r>
      <w:r w:rsidR="00FE55CC">
        <w:rPr>
          <w:rFonts w:ascii="Calibri" w:hAnsi="Calibri" w:cs="Calibri"/>
          <w:sz w:val="22"/>
          <w:szCs w:val="22"/>
        </w:rPr>
        <w:t xml:space="preserve">kunnen we invulling blijven geven aan het geschenk van de lokale kerk. Op naar de kerk van morgen! </w:t>
      </w:r>
    </w:p>
    <w:p w14:paraId="19572ADB" w14:textId="7FC9D0C0" w:rsidR="00895DA4" w:rsidRPr="00895DA4" w:rsidRDefault="00895DA4" w:rsidP="00895DA4">
      <w:pPr>
        <w:rPr>
          <w:rFonts w:eastAsia="Times New Roman" w:cstheme="minorHAnsi"/>
          <w:color w:val="000000"/>
          <w:sz w:val="22"/>
          <w:szCs w:val="22"/>
          <w:lang w:eastAsia="nl-NL"/>
        </w:rPr>
      </w:pPr>
    </w:p>
    <w:p w14:paraId="2840B0F9" w14:textId="77777777" w:rsidR="00895DA4" w:rsidRDefault="00895DA4"/>
    <w:sectPr w:rsidR="00895DA4" w:rsidSect="005901CA">
      <w:headerReference w:type="default" r:id="rId6"/>
      <w:pgSz w:w="11900" w:h="16840"/>
      <w:pgMar w:top="226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56973" w14:textId="77777777" w:rsidR="000E0396" w:rsidRDefault="000E0396" w:rsidP="005901CA">
      <w:r>
        <w:separator/>
      </w:r>
    </w:p>
  </w:endnote>
  <w:endnote w:type="continuationSeparator" w:id="0">
    <w:p w14:paraId="7D1B9A6F" w14:textId="77777777" w:rsidR="000E0396" w:rsidRDefault="000E0396" w:rsidP="0059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333D6" w14:textId="77777777" w:rsidR="000E0396" w:rsidRDefault="000E0396" w:rsidP="005901CA">
      <w:r>
        <w:separator/>
      </w:r>
    </w:p>
  </w:footnote>
  <w:footnote w:type="continuationSeparator" w:id="0">
    <w:p w14:paraId="76E21FE4" w14:textId="77777777" w:rsidR="000E0396" w:rsidRDefault="000E0396" w:rsidP="00590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0AD5C" w14:textId="4054ABB2" w:rsidR="005901CA" w:rsidRDefault="005901CA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4BB4F1" wp14:editId="2D4AA3F1">
          <wp:simplePos x="0" y="0"/>
          <wp:positionH relativeFrom="column">
            <wp:posOffset>-904672</wp:posOffset>
          </wp:positionH>
          <wp:positionV relativeFrom="paragraph">
            <wp:posOffset>-448107</wp:posOffset>
          </wp:positionV>
          <wp:extent cx="7548664" cy="10669379"/>
          <wp:effectExtent l="0" t="0" r="0" b="0"/>
          <wp:wrapNone/>
          <wp:docPr id="368304092" name="Afbeelding 1" descr="Afbeelding met tekst, schermopname, grafische vormgeving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304092" name="Afbeelding 1" descr="Afbeelding met tekst, schermopname, grafische vormgeving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664" cy="10669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A4"/>
    <w:rsid w:val="000E0396"/>
    <w:rsid w:val="000E37E7"/>
    <w:rsid w:val="003A2B06"/>
    <w:rsid w:val="00510002"/>
    <w:rsid w:val="005901CA"/>
    <w:rsid w:val="006867A0"/>
    <w:rsid w:val="00895DA4"/>
    <w:rsid w:val="00914FA2"/>
    <w:rsid w:val="009A6DBB"/>
    <w:rsid w:val="00D0293E"/>
    <w:rsid w:val="00E8584B"/>
    <w:rsid w:val="00F75BA4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9D3B05"/>
  <w15:chartTrackingRefBased/>
  <w15:docId w15:val="{3B70D9F7-BBBF-AA47-A1DE-6A7B12CB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95DA4"/>
    <w:rPr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5901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901CA"/>
  </w:style>
  <w:style w:type="paragraph" w:styleId="Voettekst">
    <w:name w:val="footer"/>
    <w:basedOn w:val="Standaard"/>
    <w:link w:val="VoettekstChar"/>
    <w:uiPriority w:val="99"/>
    <w:unhideWhenUsed/>
    <w:rsid w:val="005901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9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1667</Characters>
  <Application>Microsoft Office Word</Application>
  <DocSecurity>0</DocSecurity>
  <Lines>13</Lines>
  <Paragraphs>3</Paragraphs>
  <ScaleCrop>false</ScaleCrop>
  <Company>Carolien Drijfhout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Jasper Duisterwinkel</cp:lastModifiedBy>
  <cp:revision>4</cp:revision>
  <dcterms:created xsi:type="dcterms:W3CDTF">2024-05-14T10:56:00Z</dcterms:created>
  <dcterms:modified xsi:type="dcterms:W3CDTF">2024-07-25T13:32:00Z</dcterms:modified>
</cp:coreProperties>
</file>